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CEF" w:rsidRDefault="00B33CEF" w:rsidP="00B33CEF">
      <w:pPr>
        <w:spacing w:line="520" w:lineRule="exact"/>
        <w:jc w:val="center"/>
        <w:rPr>
          <w:rFonts w:ascii="方正小标宋简体" w:eastAsia="方正小标宋简体" w:cs="方正小标宋_GBK"/>
          <w:bCs/>
          <w:spacing w:val="8"/>
          <w:sz w:val="36"/>
          <w:szCs w:val="36"/>
        </w:rPr>
      </w:pPr>
      <w:r w:rsidRPr="00040BF2">
        <w:rPr>
          <w:rFonts w:ascii="方正小标宋简体" w:eastAsia="方正小标宋简体" w:cs="方正小标宋_GBK" w:hint="eastAsia"/>
          <w:bCs/>
          <w:spacing w:val="8"/>
          <w:sz w:val="36"/>
          <w:szCs w:val="36"/>
        </w:rPr>
        <w:t>关于东南大学党委第</w:t>
      </w:r>
      <w:r w:rsidR="004C1CAD">
        <w:rPr>
          <w:rFonts w:ascii="方正小标宋简体" w:eastAsia="方正小标宋简体" w:cs="方正小标宋_GBK" w:hint="eastAsia"/>
          <w:bCs/>
          <w:spacing w:val="8"/>
          <w:sz w:val="36"/>
          <w:szCs w:val="36"/>
        </w:rPr>
        <w:t>三</w:t>
      </w:r>
      <w:r w:rsidRPr="00040BF2">
        <w:rPr>
          <w:rFonts w:ascii="方正小标宋简体" w:eastAsia="方正小标宋简体" w:cs="方正小标宋_GBK" w:hint="eastAsia"/>
          <w:bCs/>
          <w:spacing w:val="8"/>
          <w:sz w:val="36"/>
          <w:szCs w:val="36"/>
        </w:rPr>
        <w:t>巡察组</w:t>
      </w:r>
    </w:p>
    <w:p w:rsidR="00B33CEF" w:rsidRPr="00040BF2" w:rsidRDefault="00B33CEF" w:rsidP="00B33CEF">
      <w:pPr>
        <w:spacing w:line="520" w:lineRule="exact"/>
        <w:jc w:val="center"/>
        <w:rPr>
          <w:rFonts w:ascii="方正小标宋简体" w:eastAsia="方正小标宋简体" w:cs="方正小标宋_GBK"/>
          <w:bCs/>
          <w:spacing w:val="8"/>
          <w:sz w:val="36"/>
          <w:szCs w:val="36"/>
        </w:rPr>
      </w:pPr>
      <w:r w:rsidRPr="00040BF2">
        <w:rPr>
          <w:rFonts w:ascii="方正小标宋简体" w:eastAsia="方正小标宋简体" w:cs="方正小标宋_GBK" w:hint="eastAsia"/>
          <w:bCs/>
          <w:spacing w:val="8"/>
          <w:sz w:val="36"/>
          <w:szCs w:val="36"/>
        </w:rPr>
        <w:t>巡察</w:t>
      </w:r>
      <w:r w:rsidR="004C1CAD">
        <w:rPr>
          <w:rFonts w:ascii="方正小标宋简体" w:eastAsia="方正小标宋简体" w:cs="方正小标宋_GBK" w:hint="eastAsia"/>
          <w:bCs/>
          <w:spacing w:val="8"/>
          <w:sz w:val="36"/>
          <w:szCs w:val="36"/>
        </w:rPr>
        <w:t>物理学院</w:t>
      </w:r>
      <w:r w:rsidRPr="00040BF2">
        <w:rPr>
          <w:rFonts w:ascii="方正小标宋简体" w:eastAsia="方正小标宋简体" w:cs="方正小标宋_GBK" w:hint="eastAsia"/>
          <w:bCs/>
          <w:spacing w:val="8"/>
          <w:sz w:val="36"/>
          <w:szCs w:val="36"/>
        </w:rPr>
        <w:t>党委的公告</w:t>
      </w:r>
    </w:p>
    <w:p w:rsidR="001B767C" w:rsidRPr="004C1DE0" w:rsidRDefault="001B767C" w:rsidP="00B1380B">
      <w:pPr>
        <w:spacing w:beforeLines="50" w:before="156" w:afterLines="50" w:after="156" w:line="560" w:lineRule="exact"/>
        <w:ind w:firstLineChars="200" w:firstLine="672"/>
        <w:jc w:val="left"/>
        <w:rPr>
          <w:rFonts w:ascii="仿宋_GB2312"/>
          <w:bCs/>
          <w:color w:val="000000"/>
          <w:spacing w:val="8"/>
          <w:kern w:val="0"/>
          <w:szCs w:val="32"/>
        </w:rPr>
      </w:pPr>
      <w:r w:rsidRPr="00E47380">
        <w:rPr>
          <w:rFonts w:ascii="仿宋_GB2312" w:cs="方正仿宋_GBK" w:hint="eastAsia"/>
          <w:bCs/>
          <w:color w:val="000000"/>
          <w:spacing w:val="8"/>
          <w:kern w:val="0"/>
          <w:szCs w:val="32"/>
        </w:rPr>
        <w:t>为全面贯彻党中央对巡察工作的新部署新要求，推动新时代全面从严治党向基层延伸、向纵深延伸，</w:t>
      </w:r>
      <w:r w:rsidRPr="004C1DE0">
        <w:rPr>
          <w:rFonts w:ascii="仿宋_GB2312" w:cs="方正仿宋_GBK" w:hint="eastAsia"/>
          <w:bCs/>
          <w:color w:val="000000"/>
          <w:spacing w:val="8"/>
          <w:kern w:val="0"/>
          <w:szCs w:val="32"/>
        </w:rPr>
        <w:t>根据《</w:t>
      </w:r>
      <w:r w:rsidR="000941DB">
        <w:rPr>
          <w:rFonts w:ascii="仿宋_GB2312" w:cs="方正仿宋_GBK" w:hint="eastAsia"/>
          <w:bCs/>
          <w:color w:val="000000"/>
          <w:spacing w:val="8"/>
          <w:kern w:val="0"/>
          <w:szCs w:val="32"/>
        </w:rPr>
        <w:t>关于</w:t>
      </w:r>
      <w:r w:rsidR="000941DB">
        <w:rPr>
          <w:rFonts w:ascii="仿宋_GB2312" w:cs="方正仿宋_GBK"/>
          <w:bCs/>
          <w:color w:val="000000"/>
          <w:spacing w:val="8"/>
          <w:kern w:val="0"/>
          <w:szCs w:val="32"/>
        </w:rPr>
        <w:t>开展十四届</w:t>
      </w:r>
      <w:r w:rsidRPr="004C1DE0">
        <w:rPr>
          <w:rFonts w:ascii="仿宋_GB2312" w:cs="方正仿宋_GBK" w:hint="eastAsia"/>
          <w:bCs/>
          <w:color w:val="000000"/>
          <w:spacing w:val="8"/>
          <w:kern w:val="0"/>
          <w:szCs w:val="32"/>
        </w:rPr>
        <w:t>东南大学党委</w:t>
      </w:r>
      <w:r w:rsidR="0031450C">
        <w:rPr>
          <w:rFonts w:ascii="仿宋_GB2312" w:cs="方正仿宋_GBK" w:hint="eastAsia"/>
          <w:bCs/>
          <w:color w:val="000000"/>
          <w:spacing w:val="8"/>
          <w:kern w:val="0"/>
          <w:szCs w:val="32"/>
        </w:rPr>
        <w:t>第</w:t>
      </w:r>
      <w:r w:rsidR="004C1CAD">
        <w:rPr>
          <w:rFonts w:ascii="仿宋_GB2312" w:cs="方正仿宋_GBK" w:hint="eastAsia"/>
          <w:bCs/>
          <w:color w:val="000000"/>
          <w:spacing w:val="8"/>
          <w:kern w:val="0"/>
          <w:szCs w:val="32"/>
        </w:rPr>
        <w:t>三</w:t>
      </w:r>
      <w:r>
        <w:rPr>
          <w:rFonts w:ascii="仿宋_GB2312" w:cs="方正仿宋_GBK" w:hint="eastAsia"/>
          <w:bCs/>
          <w:color w:val="000000"/>
          <w:spacing w:val="8"/>
          <w:kern w:val="0"/>
          <w:szCs w:val="32"/>
        </w:rPr>
        <w:t>轮巡察工作的通知</w:t>
      </w:r>
      <w:r w:rsidRPr="004C1DE0">
        <w:rPr>
          <w:rFonts w:ascii="仿宋_GB2312" w:cs="方正仿宋_GBK" w:hint="eastAsia"/>
          <w:bCs/>
          <w:color w:val="000000"/>
          <w:spacing w:val="8"/>
          <w:kern w:val="0"/>
          <w:szCs w:val="32"/>
        </w:rPr>
        <w:t>》（</w:t>
      </w:r>
      <w:r>
        <w:rPr>
          <w:rFonts w:ascii="仿宋_GB2312" w:cs="方正仿宋_GBK" w:hint="eastAsia"/>
          <w:bCs/>
          <w:color w:val="000000"/>
          <w:spacing w:val="8"/>
          <w:kern w:val="0"/>
          <w:szCs w:val="32"/>
        </w:rPr>
        <w:t>东大委</w:t>
      </w:r>
      <w:r w:rsidRPr="00844501">
        <w:rPr>
          <w:rFonts w:ascii="仿宋_GB2312" w:cs="方正仿宋_GBK" w:hint="eastAsia"/>
          <w:bCs/>
          <w:color w:val="000000"/>
          <w:spacing w:val="8"/>
          <w:kern w:val="0"/>
          <w:szCs w:val="32"/>
        </w:rPr>
        <w:t>〔</w:t>
      </w:r>
      <w:r w:rsidR="008A33E8">
        <w:rPr>
          <w:rFonts w:ascii="仿宋_GB2312" w:cs="方正仿宋_GBK" w:hint="eastAsia"/>
          <w:bCs/>
          <w:color w:val="000000"/>
          <w:spacing w:val="8"/>
          <w:kern w:val="0"/>
          <w:szCs w:val="32"/>
        </w:rPr>
        <w:t>201</w:t>
      </w:r>
      <w:r w:rsidR="008A33E8">
        <w:rPr>
          <w:rFonts w:ascii="仿宋_GB2312" w:cs="方正仿宋_GBK"/>
          <w:bCs/>
          <w:color w:val="000000"/>
          <w:spacing w:val="8"/>
          <w:kern w:val="0"/>
          <w:szCs w:val="32"/>
        </w:rPr>
        <w:t>9</w:t>
      </w:r>
      <w:r w:rsidRPr="00844501">
        <w:rPr>
          <w:rFonts w:ascii="仿宋_GB2312" w:cs="方正仿宋_GBK" w:hint="eastAsia"/>
          <w:bCs/>
          <w:color w:val="000000"/>
          <w:spacing w:val="8"/>
          <w:kern w:val="0"/>
          <w:szCs w:val="32"/>
        </w:rPr>
        <w:t>〕</w:t>
      </w:r>
      <w:r w:rsidR="000941DB">
        <w:rPr>
          <w:rFonts w:ascii="仿宋_GB2312" w:cs="方正仿宋_GBK"/>
          <w:bCs/>
          <w:color w:val="000000"/>
          <w:spacing w:val="8"/>
          <w:kern w:val="0"/>
          <w:szCs w:val="32"/>
        </w:rPr>
        <w:t>58</w:t>
      </w:r>
      <w:r w:rsidRPr="00844501">
        <w:rPr>
          <w:rFonts w:ascii="仿宋_GB2312" w:cs="方正仿宋_GBK" w:hint="eastAsia"/>
          <w:bCs/>
          <w:color w:val="000000"/>
          <w:spacing w:val="8"/>
          <w:kern w:val="0"/>
          <w:szCs w:val="32"/>
        </w:rPr>
        <w:t>号）精神</w:t>
      </w:r>
      <w:r w:rsidRPr="004C1DE0">
        <w:rPr>
          <w:rFonts w:ascii="仿宋_GB2312" w:cs="方正仿宋_GBK" w:hint="eastAsia"/>
          <w:bCs/>
          <w:color w:val="000000"/>
          <w:spacing w:val="8"/>
          <w:kern w:val="0"/>
          <w:szCs w:val="32"/>
        </w:rPr>
        <w:t>，自</w:t>
      </w:r>
      <w:r w:rsidR="000941DB" w:rsidRPr="000941DB">
        <w:rPr>
          <w:rFonts w:ascii="仿宋_GB2312" w:cs="方正仿宋_GBK"/>
          <w:bCs/>
          <w:color w:val="000000"/>
          <w:spacing w:val="8"/>
          <w:kern w:val="0"/>
          <w:szCs w:val="32"/>
        </w:rPr>
        <w:t>10</w:t>
      </w:r>
      <w:r w:rsidRPr="004C1DE0">
        <w:rPr>
          <w:rFonts w:ascii="仿宋_GB2312" w:cs="方正仿宋_GBK" w:hint="eastAsia"/>
          <w:bCs/>
          <w:color w:val="000000"/>
          <w:spacing w:val="8"/>
          <w:kern w:val="0"/>
          <w:szCs w:val="32"/>
        </w:rPr>
        <w:t>月</w:t>
      </w:r>
      <w:r w:rsidR="000941DB" w:rsidRPr="000941DB">
        <w:rPr>
          <w:rFonts w:ascii="仿宋_GB2312" w:cs="方正仿宋_GBK"/>
          <w:bCs/>
          <w:color w:val="000000"/>
          <w:spacing w:val="8"/>
          <w:kern w:val="0"/>
          <w:szCs w:val="32"/>
        </w:rPr>
        <w:t>11</w:t>
      </w:r>
      <w:r w:rsidRPr="004C1DE0">
        <w:rPr>
          <w:rFonts w:ascii="仿宋_GB2312" w:cs="方正仿宋_GBK" w:hint="eastAsia"/>
          <w:bCs/>
          <w:color w:val="000000"/>
          <w:spacing w:val="8"/>
          <w:kern w:val="0"/>
          <w:szCs w:val="32"/>
        </w:rPr>
        <w:t>日起，校党委第</w:t>
      </w:r>
      <w:r w:rsidR="004C1CAD" w:rsidRPr="004C1CAD">
        <w:rPr>
          <w:rFonts w:ascii="仿宋_GB2312" w:cs="方正仿宋_GBK" w:hint="eastAsia"/>
          <w:bCs/>
          <w:color w:val="000000"/>
          <w:spacing w:val="8"/>
          <w:kern w:val="0"/>
          <w:szCs w:val="32"/>
        </w:rPr>
        <w:t>三</w:t>
      </w:r>
      <w:r w:rsidRPr="004C1DE0">
        <w:rPr>
          <w:rFonts w:ascii="仿宋_GB2312" w:cs="方正仿宋_GBK" w:hint="eastAsia"/>
          <w:bCs/>
          <w:color w:val="000000"/>
          <w:spacing w:val="8"/>
          <w:kern w:val="0"/>
          <w:szCs w:val="32"/>
        </w:rPr>
        <w:t>巡察组对</w:t>
      </w:r>
      <w:r w:rsidR="00AB0A8F">
        <w:rPr>
          <w:rFonts w:ascii="仿宋_GB2312" w:cs="方正仿宋_GBK" w:hint="eastAsia"/>
          <w:bCs/>
          <w:color w:val="000000"/>
          <w:spacing w:val="8"/>
          <w:kern w:val="0"/>
          <w:szCs w:val="32"/>
        </w:rPr>
        <w:t>物理</w:t>
      </w:r>
      <w:r w:rsidR="00AB0A8F">
        <w:rPr>
          <w:rFonts w:ascii="仿宋_GB2312" w:cs="方正仿宋_GBK"/>
          <w:bCs/>
          <w:color w:val="000000"/>
          <w:spacing w:val="8"/>
          <w:kern w:val="0"/>
          <w:szCs w:val="32"/>
        </w:rPr>
        <w:t>学院党委</w:t>
      </w:r>
      <w:r w:rsidRPr="004C1DE0">
        <w:rPr>
          <w:rFonts w:ascii="仿宋_GB2312" w:cs="方正仿宋_GBK" w:hint="eastAsia"/>
          <w:bCs/>
          <w:color w:val="000000"/>
          <w:spacing w:val="8"/>
          <w:kern w:val="0"/>
          <w:szCs w:val="32"/>
        </w:rPr>
        <w:t>开展巡察，巡察时间</w:t>
      </w:r>
      <w:r>
        <w:rPr>
          <w:rFonts w:ascii="仿宋_GB2312" w:cs="方正仿宋_GBK" w:hint="eastAsia"/>
          <w:bCs/>
          <w:color w:val="000000"/>
          <w:spacing w:val="8"/>
          <w:kern w:val="0"/>
          <w:szCs w:val="32"/>
        </w:rPr>
        <w:t>15</w:t>
      </w:r>
      <w:r w:rsidRPr="004C1DE0">
        <w:rPr>
          <w:rFonts w:ascii="仿宋_GB2312" w:cs="方正仿宋_GBK" w:hint="eastAsia"/>
          <w:bCs/>
          <w:color w:val="000000"/>
          <w:spacing w:val="8"/>
          <w:kern w:val="0"/>
          <w:szCs w:val="32"/>
        </w:rPr>
        <w:t>天左右。</w:t>
      </w:r>
    </w:p>
    <w:p w:rsidR="00B33CEF" w:rsidRPr="004C1DE0" w:rsidRDefault="00B33CEF" w:rsidP="00B1380B">
      <w:pPr>
        <w:widowControl/>
        <w:spacing w:beforeLines="50" w:before="156" w:afterLines="50" w:after="156" w:line="560" w:lineRule="exact"/>
        <w:ind w:firstLineChars="200" w:firstLine="672"/>
        <w:jc w:val="left"/>
        <w:rPr>
          <w:rFonts w:ascii="仿宋_GB2312" w:cs="方正仿宋_GBK"/>
          <w:bCs/>
          <w:color w:val="000000"/>
          <w:spacing w:val="8"/>
          <w:kern w:val="0"/>
          <w:szCs w:val="32"/>
        </w:rPr>
      </w:pPr>
      <w:r>
        <w:rPr>
          <w:rFonts w:ascii="仿宋_GB2312" w:cs="方正仿宋_GBK" w:hint="eastAsia"/>
          <w:bCs/>
          <w:color w:val="000000"/>
          <w:spacing w:val="8"/>
          <w:kern w:val="0"/>
          <w:szCs w:val="32"/>
        </w:rPr>
        <w:t>本轮</w:t>
      </w:r>
      <w:r w:rsidRPr="004C1DE0">
        <w:rPr>
          <w:rFonts w:ascii="仿宋_GB2312" w:cs="方正仿宋_GBK" w:hint="eastAsia"/>
          <w:bCs/>
          <w:color w:val="000000"/>
          <w:spacing w:val="8"/>
          <w:kern w:val="0"/>
          <w:szCs w:val="32"/>
        </w:rPr>
        <w:t>巡察</w:t>
      </w:r>
      <w:r w:rsidRPr="00844501">
        <w:rPr>
          <w:rFonts w:ascii="仿宋_GB2312" w:cs="方正仿宋_GBK" w:hint="eastAsia"/>
          <w:bCs/>
          <w:color w:val="000000"/>
          <w:spacing w:val="8"/>
          <w:kern w:val="0"/>
          <w:szCs w:val="32"/>
        </w:rPr>
        <w:t>把</w:t>
      </w:r>
      <w:r w:rsidR="001B767C" w:rsidRPr="001B767C">
        <w:rPr>
          <w:rFonts w:ascii="仿宋_GB2312" w:cs="方正仿宋_GBK" w:hint="eastAsia"/>
          <w:bCs/>
          <w:color w:val="000000"/>
          <w:spacing w:val="8"/>
          <w:kern w:val="0"/>
          <w:szCs w:val="32"/>
        </w:rPr>
        <w:t>坚决维护习近平总书记党中央的核心、全党的核心地位</w:t>
      </w:r>
      <w:r w:rsidRPr="00844501">
        <w:rPr>
          <w:rFonts w:ascii="仿宋_GB2312" w:cs="方正仿宋_GBK" w:hint="eastAsia"/>
          <w:bCs/>
          <w:color w:val="000000"/>
          <w:spacing w:val="8"/>
          <w:kern w:val="0"/>
          <w:szCs w:val="32"/>
        </w:rPr>
        <w:t>和</w:t>
      </w:r>
      <w:r w:rsidR="001B767C" w:rsidRPr="001B767C">
        <w:rPr>
          <w:rFonts w:ascii="仿宋_GB2312" w:cs="方正仿宋_GBK" w:hint="eastAsia"/>
          <w:bCs/>
          <w:color w:val="000000"/>
          <w:spacing w:val="8"/>
          <w:kern w:val="0"/>
          <w:szCs w:val="32"/>
        </w:rPr>
        <w:t>坚决维护党中央权威和集中统一领导情况</w:t>
      </w:r>
      <w:r w:rsidRPr="00844501">
        <w:rPr>
          <w:rFonts w:ascii="仿宋_GB2312" w:cs="方正仿宋_GBK" w:hint="eastAsia"/>
          <w:bCs/>
          <w:color w:val="000000"/>
          <w:spacing w:val="8"/>
          <w:kern w:val="0"/>
          <w:szCs w:val="32"/>
        </w:rPr>
        <w:t>作为根本政治任务，按照新时代党的建设的总要求，聚焦基层党的全面领导、党的建设、全面从严治党，紧紧围绕党的政治建设、思想建设、组织建设、作风建设、纪律建设和夺取反腐败斗争压倒性胜利，着力检查和发现学校二级单位党组织管党治党宽松软和党的建设淡化、虚化、边缘化问题；着力检查各单位领导班子团结协作、形成合力，切实履职、主动担当，统筹谋划、改革创新，全面深化综合改革情况；着力检查各单位贯彻落实学校中心工作和决策部署，找准并解决制约单位发展的问题与障碍，积极推动单位事业发展等情况；着力检查把握立德树人根本任务，坚持党的教育方针和社会主义核心价值观的引领不动摇，坚持培养中国特色社会主义事业建设者和接班人的办学目标不动摇等情况；着力检查自觉担当加快建设中国特色世界一流大学的历史使命，塑造一流大学精神和文化理念，激发活力，引领发展，加强师资队伍建设，搭建科</w:t>
      </w:r>
      <w:r w:rsidRPr="00844501">
        <w:rPr>
          <w:rFonts w:ascii="仿宋_GB2312" w:cs="方正仿宋_GBK" w:hint="eastAsia"/>
          <w:bCs/>
          <w:color w:val="000000"/>
          <w:spacing w:val="8"/>
          <w:kern w:val="0"/>
          <w:szCs w:val="32"/>
        </w:rPr>
        <w:lastRenderedPageBreak/>
        <w:t>学合理朝气蓬勃的学术梯队，加快推进“双一流”建设进程等情况。</w:t>
      </w:r>
    </w:p>
    <w:p w:rsidR="00B33CEF" w:rsidRPr="004C1DE0" w:rsidRDefault="00B33CEF" w:rsidP="00B1380B">
      <w:pPr>
        <w:widowControl/>
        <w:spacing w:beforeLines="50" w:before="156" w:afterLines="50" w:after="156" w:line="560" w:lineRule="exact"/>
        <w:ind w:firstLineChars="200" w:firstLine="672"/>
        <w:jc w:val="left"/>
        <w:rPr>
          <w:rFonts w:ascii="仿宋_GB2312"/>
          <w:bCs/>
          <w:color w:val="000000"/>
          <w:spacing w:val="8"/>
          <w:kern w:val="0"/>
          <w:szCs w:val="32"/>
        </w:rPr>
      </w:pPr>
      <w:r w:rsidRPr="004C1DE0">
        <w:rPr>
          <w:rFonts w:ascii="仿宋_GB2312" w:cs="方正仿宋_GBK" w:hint="eastAsia"/>
          <w:bCs/>
          <w:color w:val="000000"/>
          <w:spacing w:val="8"/>
          <w:kern w:val="0"/>
          <w:szCs w:val="32"/>
        </w:rPr>
        <w:t>现将巡察组成员及联系方式公布如下：</w:t>
      </w:r>
    </w:p>
    <w:p w:rsidR="00B33CEF" w:rsidRPr="004C1DE0" w:rsidRDefault="00B33CEF" w:rsidP="00B1380B">
      <w:pPr>
        <w:widowControl/>
        <w:spacing w:beforeLines="50" w:before="156" w:afterLines="50" w:after="156" w:line="560" w:lineRule="exact"/>
        <w:ind w:firstLineChars="200" w:firstLine="672"/>
        <w:jc w:val="left"/>
        <w:rPr>
          <w:rFonts w:ascii="仿宋_GB2312" w:cs="方正仿宋_GBK"/>
          <w:bCs/>
          <w:spacing w:val="8"/>
          <w:szCs w:val="32"/>
        </w:rPr>
      </w:pPr>
      <w:r w:rsidRPr="004C1DE0">
        <w:rPr>
          <w:rFonts w:ascii="仿宋_GB2312" w:cs="方正仿宋_GBK" w:hint="eastAsia"/>
          <w:bCs/>
          <w:spacing w:val="8"/>
          <w:szCs w:val="32"/>
        </w:rPr>
        <w:t>组长：</w:t>
      </w:r>
      <w:r w:rsidR="004C1CAD">
        <w:rPr>
          <w:rFonts w:ascii="仿宋_GB2312" w:cs="方正仿宋_GBK" w:hint="eastAsia"/>
          <w:bCs/>
          <w:spacing w:val="8"/>
          <w:szCs w:val="32"/>
        </w:rPr>
        <w:t>杨树东</w:t>
      </w:r>
    </w:p>
    <w:p w:rsidR="00B33CEF" w:rsidRPr="004C1DE0" w:rsidRDefault="00B33CEF" w:rsidP="00B1380B">
      <w:pPr>
        <w:widowControl/>
        <w:spacing w:beforeLines="50" w:before="156" w:afterLines="50" w:after="156" w:line="560" w:lineRule="exact"/>
        <w:ind w:firstLineChars="200" w:firstLine="672"/>
        <w:jc w:val="left"/>
        <w:rPr>
          <w:rFonts w:ascii="仿宋_GB2312"/>
          <w:bCs/>
          <w:spacing w:val="8"/>
          <w:szCs w:val="32"/>
        </w:rPr>
      </w:pPr>
      <w:r>
        <w:rPr>
          <w:rFonts w:ascii="仿宋_GB2312" w:cs="方正仿宋_GBK" w:hint="eastAsia"/>
          <w:bCs/>
          <w:spacing w:val="8"/>
          <w:szCs w:val="32"/>
        </w:rPr>
        <w:t>副组长</w:t>
      </w:r>
      <w:r w:rsidRPr="004C1DE0">
        <w:rPr>
          <w:rFonts w:ascii="仿宋_GB2312" w:cs="方正仿宋_GBK" w:hint="eastAsia"/>
          <w:bCs/>
          <w:spacing w:val="8"/>
          <w:szCs w:val="32"/>
        </w:rPr>
        <w:t>：</w:t>
      </w:r>
      <w:r w:rsidR="004C1CAD">
        <w:rPr>
          <w:rFonts w:ascii="仿宋_GB2312" w:cs="方正仿宋_GBK" w:hint="eastAsia"/>
          <w:bCs/>
          <w:spacing w:val="8"/>
          <w:szCs w:val="32"/>
        </w:rPr>
        <w:t>杨蕙</w:t>
      </w:r>
      <w:r w:rsidR="004C1CAD">
        <w:rPr>
          <w:rFonts w:ascii="仿宋_GB2312" w:cs="方正仿宋_GBK"/>
          <w:bCs/>
          <w:spacing w:val="8"/>
          <w:szCs w:val="32"/>
        </w:rPr>
        <w:t>、陆玲</w:t>
      </w:r>
    </w:p>
    <w:p w:rsidR="00B33CEF" w:rsidRPr="004C1DE0" w:rsidRDefault="00B33CEF" w:rsidP="00B1380B">
      <w:pPr>
        <w:widowControl/>
        <w:spacing w:beforeLines="50" w:before="156" w:afterLines="50" w:after="156" w:line="560" w:lineRule="exact"/>
        <w:ind w:firstLineChars="200" w:firstLine="672"/>
        <w:jc w:val="left"/>
        <w:rPr>
          <w:rFonts w:ascii="仿宋_GB2312"/>
          <w:bCs/>
          <w:spacing w:val="8"/>
          <w:szCs w:val="32"/>
        </w:rPr>
      </w:pPr>
      <w:r w:rsidRPr="004C1DE0">
        <w:rPr>
          <w:rFonts w:ascii="仿宋_GB2312" w:cs="方正仿宋_GBK" w:hint="eastAsia"/>
          <w:bCs/>
          <w:spacing w:val="8"/>
          <w:szCs w:val="32"/>
        </w:rPr>
        <w:t>成员：</w:t>
      </w:r>
      <w:proofErr w:type="gramStart"/>
      <w:r w:rsidR="004C1CAD">
        <w:rPr>
          <w:rFonts w:ascii="仿宋_GB2312" w:cs="方正仿宋_GBK" w:hint="eastAsia"/>
          <w:bCs/>
          <w:spacing w:val="8"/>
          <w:szCs w:val="32"/>
        </w:rPr>
        <w:t>华</w:t>
      </w:r>
      <w:r w:rsidR="004C1CAD">
        <w:rPr>
          <w:rFonts w:ascii="仿宋_GB2312" w:cs="方正仿宋_GBK"/>
          <w:bCs/>
          <w:spacing w:val="8"/>
          <w:szCs w:val="32"/>
        </w:rPr>
        <w:t>亮量</w:t>
      </w:r>
      <w:proofErr w:type="gramEnd"/>
      <w:r w:rsidR="004C1CAD">
        <w:rPr>
          <w:rFonts w:ascii="仿宋_GB2312" w:cs="方正仿宋_GBK"/>
          <w:bCs/>
          <w:spacing w:val="8"/>
          <w:szCs w:val="32"/>
        </w:rPr>
        <w:t>、罗澍、江莉莉</w:t>
      </w:r>
    </w:p>
    <w:p w:rsidR="00B33CEF" w:rsidRPr="004C1DE0" w:rsidRDefault="00B33CEF" w:rsidP="00B1380B">
      <w:pPr>
        <w:widowControl/>
        <w:spacing w:beforeLines="50" w:before="156" w:afterLines="50" w:after="156" w:line="560" w:lineRule="exact"/>
        <w:ind w:firstLineChars="200" w:firstLine="672"/>
        <w:jc w:val="left"/>
        <w:rPr>
          <w:rFonts w:ascii="仿宋_GB2312" w:cs="方正仿宋_GBK"/>
          <w:bCs/>
          <w:spacing w:val="8"/>
          <w:szCs w:val="32"/>
        </w:rPr>
      </w:pPr>
      <w:r w:rsidRPr="004C1DE0">
        <w:rPr>
          <w:rFonts w:ascii="仿宋_GB2312" w:cs="方正仿宋_GBK" w:hint="eastAsia"/>
          <w:bCs/>
          <w:spacing w:val="8"/>
          <w:szCs w:val="32"/>
        </w:rPr>
        <w:t>意见箱地点：</w:t>
      </w:r>
      <w:r w:rsidR="00571B51">
        <w:rPr>
          <w:rFonts w:ascii="仿宋_GB2312" w:cs="方正仿宋_GBK" w:hint="eastAsia"/>
          <w:bCs/>
          <w:spacing w:val="8"/>
          <w:szCs w:val="32"/>
        </w:rPr>
        <w:t>田家炳楼北楼103</w:t>
      </w:r>
      <w:bookmarkStart w:id="0" w:name="_GoBack"/>
      <w:bookmarkEnd w:id="0"/>
    </w:p>
    <w:p w:rsidR="00B33CEF" w:rsidRDefault="00B33CEF" w:rsidP="00B1380B">
      <w:pPr>
        <w:widowControl/>
        <w:spacing w:beforeLines="50" w:before="156" w:afterLines="50" w:after="156" w:line="560" w:lineRule="exact"/>
        <w:ind w:firstLineChars="200" w:firstLine="672"/>
        <w:jc w:val="left"/>
        <w:rPr>
          <w:rFonts w:ascii="仿宋_GB2312" w:cs="方正仿宋_GBK"/>
          <w:bCs/>
          <w:spacing w:val="8"/>
          <w:szCs w:val="32"/>
        </w:rPr>
      </w:pPr>
      <w:r w:rsidRPr="004C1DE0">
        <w:rPr>
          <w:rFonts w:ascii="仿宋_GB2312" w:cs="方正仿宋_GBK" w:hint="eastAsia"/>
          <w:bCs/>
          <w:spacing w:val="8"/>
          <w:szCs w:val="32"/>
        </w:rPr>
        <w:t>E-mail：</w:t>
      </w:r>
      <w:r w:rsidR="004C1CAD" w:rsidRPr="004C1CAD">
        <w:rPr>
          <w:rFonts w:ascii="仿宋_GB2312" w:cs="方正仿宋_GBK"/>
          <w:bCs/>
          <w:spacing w:val="8"/>
          <w:szCs w:val="32"/>
        </w:rPr>
        <w:t>dndxxcb3@pub.seu.edu.cn</w:t>
      </w:r>
    </w:p>
    <w:p w:rsidR="00B33CEF" w:rsidRPr="004C1DE0" w:rsidRDefault="00B33CEF" w:rsidP="00B1380B">
      <w:pPr>
        <w:widowControl/>
        <w:spacing w:beforeLines="50" w:before="156" w:afterLines="50" w:after="156" w:line="560" w:lineRule="exact"/>
        <w:ind w:firstLineChars="200" w:firstLine="672"/>
        <w:jc w:val="left"/>
        <w:rPr>
          <w:rFonts w:ascii="仿宋_GB2312"/>
          <w:bCs/>
          <w:spacing w:val="8"/>
          <w:szCs w:val="32"/>
        </w:rPr>
      </w:pPr>
      <w:r>
        <w:rPr>
          <w:rFonts w:ascii="仿宋_GB2312" w:cs="方正仿宋_GBK" w:hint="eastAsia"/>
          <w:bCs/>
          <w:spacing w:val="8"/>
          <w:szCs w:val="32"/>
        </w:rPr>
        <w:t>电话</w:t>
      </w:r>
      <w:r w:rsidR="004C1CAD">
        <w:rPr>
          <w:rFonts w:ascii="仿宋_GB2312" w:cs="方正仿宋_GBK" w:hint="eastAsia"/>
          <w:bCs/>
          <w:spacing w:val="8"/>
          <w:szCs w:val="32"/>
        </w:rPr>
        <w:t>（上班时间）：</w:t>
      </w:r>
      <w:r w:rsidR="004C1CAD" w:rsidRPr="004C1CAD">
        <w:rPr>
          <w:rFonts w:ascii="仿宋_GB2312" w:cs="方正仿宋_GBK"/>
          <w:bCs/>
          <w:spacing w:val="8"/>
          <w:szCs w:val="32"/>
        </w:rPr>
        <w:t>17749519621</w:t>
      </w:r>
    </w:p>
    <w:p w:rsidR="00B33CEF" w:rsidRPr="004C1DE0" w:rsidRDefault="00B33CEF" w:rsidP="00B1380B">
      <w:pPr>
        <w:widowControl/>
        <w:spacing w:beforeLines="50" w:before="156" w:afterLines="50" w:after="156" w:line="560" w:lineRule="exact"/>
        <w:ind w:firstLineChars="200" w:firstLine="672"/>
        <w:jc w:val="left"/>
        <w:rPr>
          <w:rFonts w:ascii="仿宋_GB2312"/>
          <w:bCs/>
          <w:spacing w:val="8"/>
          <w:szCs w:val="32"/>
        </w:rPr>
      </w:pPr>
      <w:r w:rsidRPr="004C1DE0">
        <w:rPr>
          <w:rFonts w:ascii="仿宋_GB2312" w:cs="方正仿宋_GBK" w:hint="eastAsia"/>
          <w:bCs/>
          <w:spacing w:val="8"/>
          <w:szCs w:val="32"/>
        </w:rPr>
        <w:t>特此公告</w:t>
      </w:r>
    </w:p>
    <w:p w:rsidR="00E14B6C" w:rsidRDefault="00E14B6C" w:rsidP="00B1380B">
      <w:pPr>
        <w:widowControl/>
        <w:spacing w:beforeLines="50" w:before="156" w:afterLines="50" w:after="156" w:line="560" w:lineRule="exact"/>
        <w:jc w:val="right"/>
        <w:rPr>
          <w:rFonts w:ascii="仿宋_GB2312" w:cs="方正仿宋_GBK"/>
          <w:bCs/>
          <w:spacing w:val="8"/>
          <w:szCs w:val="32"/>
        </w:rPr>
      </w:pPr>
    </w:p>
    <w:p w:rsidR="00B33CEF" w:rsidRDefault="00E14B6C" w:rsidP="00B1380B">
      <w:pPr>
        <w:widowControl/>
        <w:spacing w:beforeLines="50" w:before="156" w:afterLines="50" w:after="156" w:line="560" w:lineRule="exact"/>
        <w:jc w:val="right"/>
        <w:rPr>
          <w:rFonts w:ascii="仿宋_GB2312" w:cs="方正仿宋_GBK"/>
          <w:bCs/>
          <w:spacing w:val="8"/>
          <w:szCs w:val="32"/>
        </w:rPr>
      </w:pPr>
      <w:r w:rsidRPr="004C1DE0">
        <w:rPr>
          <w:rFonts w:ascii="仿宋_GB2312" w:cs="方正仿宋_GBK" w:hint="eastAsia"/>
          <w:bCs/>
          <w:spacing w:val="8"/>
          <w:szCs w:val="32"/>
        </w:rPr>
        <w:t>东南大学党委第</w:t>
      </w:r>
      <w:r w:rsidR="004C1CAD">
        <w:rPr>
          <w:rFonts w:ascii="仿宋_GB2312" w:cs="方正仿宋_GBK" w:hint="eastAsia"/>
          <w:bCs/>
          <w:spacing w:val="8"/>
          <w:szCs w:val="32"/>
        </w:rPr>
        <w:t>三</w:t>
      </w:r>
      <w:r w:rsidRPr="004C1DE0">
        <w:rPr>
          <w:rFonts w:ascii="仿宋_GB2312" w:cs="方正仿宋_GBK" w:hint="eastAsia"/>
          <w:bCs/>
          <w:spacing w:val="8"/>
          <w:szCs w:val="32"/>
        </w:rPr>
        <w:t>巡察组</w:t>
      </w:r>
    </w:p>
    <w:p w:rsidR="00E14B6C" w:rsidRPr="004C1DE0" w:rsidRDefault="00E14B6C" w:rsidP="00B1380B">
      <w:pPr>
        <w:widowControl/>
        <w:spacing w:beforeLines="50" w:before="156" w:afterLines="50" w:after="156" w:line="560" w:lineRule="exact"/>
        <w:jc w:val="right"/>
        <w:rPr>
          <w:rFonts w:ascii="仿宋_GB2312"/>
          <w:bCs/>
          <w:spacing w:val="8"/>
          <w:szCs w:val="32"/>
        </w:rPr>
      </w:pPr>
    </w:p>
    <w:p w:rsidR="00B33CEF" w:rsidRPr="004C1DE0" w:rsidRDefault="00B33CEF" w:rsidP="00B1380B">
      <w:pPr>
        <w:widowControl/>
        <w:spacing w:beforeLines="50" w:before="156" w:afterLines="50" w:after="156" w:line="560" w:lineRule="exact"/>
        <w:ind w:firstLineChars="1551" w:firstLine="5211"/>
        <w:jc w:val="left"/>
        <w:rPr>
          <w:rFonts w:ascii="仿宋_GB2312"/>
          <w:bCs/>
          <w:spacing w:val="8"/>
          <w:szCs w:val="32"/>
        </w:rPr>
      </w:pPr>
      <w:r w:rsidRPr="004C1DE0">
        <w:rPr>
          <w:rFonts w:ascii="仿宋_GB2312" w:cs="方正仿宋_GBK" w:hint="eastAsia"/>
          <w:bCs/>
          <w:spacing w:val="8"/>
          <w:szCs w:val="32"/>
        </w:rPr>
        <w:t>201</w:t>
      </w:r>
      <w:r w:rsidR="004C1CAD">
        <w:rPr>
          <w:rFonts w:ascii="仿宋_GB2312" w:cs="方正仿宋_GBK"/>
          <w:bCs/>
          <w:spacing w:val="8"/>
          <w:szCs w:val="32"/>
        </w:rPr>
        <w:t>9</w:t>
      </w:r>
      <w:r w:rsidRPr="004C1DE0">
        <w:rPr>
          <w:rFonts w:ascii="仿宋_GB2312" w:cs="方正仿宋_GBK" w:hint="eastAsia"/>
          <w:bCs/>
          <w:spacing w:val="8"/>
          <w:szCs w:val="32"/>
        </w:rPr>
        <w:t>年</w:t>
      </w:r>
      <w:r w:rsidR="000941DB">
        <w:rPr>
          <w:rFonts w:ascii="仿宋_GB2312" w:cs="方正仿宋_GBK"/>
          <w:bCs/>
          <w:spacing w:val="8"/>
          <w:szCs w:val="32"/>
        </w:rPr>
        <w:t>10</w:t>
      </w:r>
      <w:r w:rsidRPr="004C1DE0">
        <w:rPr>
          <w:rFonts w:ascii="仿宋_GB2312" w:cs="方正仿宋_GBK" w:hint="eastAsia"/>
          <w:bCs/>
          <w:spacing w:val="8"/>
          <w:szCs w:val="32"/>
        </w:rPr>
        <w:t>月</w:t>
      </w:r>
      <w:r w:rsidR="000941DB">
        <w:rPr>
          <w:rFonts w:ascii="仿宋_GB2312" w:cs="方正仿宋_GBK"/>
          <w:bCs/>
          <w:spacing w:val="8"/>
          <w:szCs w:val="32"/>
        </w:rPr>
        <w:t>11</w:t>
      </w:r>
      <w:r w:rsidRPr="004C1DE0">
        <w:rPr>
          <w:rFonts w:ascii="仿宋_GB2312" w:cs="方正仿宋_GBK" w:hint="eastAsia"/>
          <w:bCs/>
          <w:spacing w:val="8"/>
          <w:szCs w:val="32"/>
        </w:rPr>
        <w:t>日</w:t>
      </w:r>
    </w:p>
    <w:p w:rsidR="00B33CEF" w:rsidRPr="00F51670" w:rsidRDefault="00B33CEF" w:rsidP="00B33CEF">
      <w:pPr>
        <w:widowControl/>
        <w:jc w:val="left"/>
        <w:rPr>
          <w:rFonts w:ascii="黑体" w:eastAsia="黑体" w:hAnsi="黑体" w:cs="方正仿宋_GBK"/>
          <w:bCs/>
          <w:spacing w:val="8"/>
          <w:szCs w:val="32"/>
        </w:rPr>
      </w:pPr>
    </w:p>
    <w:p w:rsidR="00B33CEF" w:rsidRDefault="00B33CEF" w:rsidP="00B33CEF">
      <w:pPr>
        <w:widowControl/>
        <w:jc w:val="left"/>
        <w:rPr>
          <w:rFonts w:ascii="黑体" w:eastAsia="黑体" w:hAnsi="黑体" w:cs="方正仿宋_GBK"/>
          <w:bCs/>
          <w:spacing w:val="8"/>
          <w:szCs w:val="32"/>
        </w:rPr>
      </w:pPr>
    </w:p>
    <w:sectPr w:rsidR="00B33CEF" w:rsidSect="002053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8D8" w:rsidRDefault="000738D8" w:rsidP="00B1380B">
      <w:r>
        <w:separator/>
      </w:r>
    </w:p>
  </w:endnote>
  <w:endnote w:type="continuationSeparator" w:id="0">
    <w:p w:rsidR="000738D8" w:rsidRDefault="000738D8" w:rsidP="00B13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10" w:usb3="00000000" w:csb0="00040000" w:csb1="00000000"/>
  </w:font>
  <w:font w:name="方正小标宋_GBK">
    <w:altName w:val="方正粗黑宋简体"/>
    <w:charset w:val="86"/>
    <w:family w:val="auto"/>
    <w:pitch w:val="default"/>
    <w:sig w:usb0="00000000" w:usb1="00000000" w:usb2="00000000" w:usb3="00000000" w:csb0="00040000" w:csb1="00000000"/>
  </w:font>
  <w:font w:name="方正小标宋简体">
    <w:altName w:val="微软雅黑"/>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Microsoft YaHei UI"/>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8D8" w:rsidRDefault="000738D8" w:rsidP="00B1380B">
      <w:r>
        <w:separator/>
      </w:r>
    </w:p>
  </w:footnote>
  <w:footnote w:type="continuationSeparator" w:id="0">
    <w:p w:rsidR="000738D8" w:rsidRDefault="000738D8" w:rsidP="00B138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627F8"/>
    <w:multiLevelType w:val="hybridMultilevel"/>
    <w:tmpl w:val="BCF46E02"/>
    <w:lvl w:ilvl="0" w:tplc="7F9E2D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64E0003"/>
    <w:multiLevelType w:val="hybridMultilevel"/>
    <w:tmpl w:val="BCF46E02"/>
    <w:lvl w:ilvl="0" w:tplc="7F9E2D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9C90F3C"/>
    <w:multiLevelType w:val="hybridMultilevel"/>
    <w:tmpl w:val="39468FC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EC95D01"/>
    <w:multiLevelType w:val="hybridMultilevel"/>
    <w:tmpl w:val="BCF46E02"/>
    <w:lvl w:ilvl="0" w:tplc="7F9E2D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5A81B41"/>
    <w:multiLevelType w:val="hybridMultilevel"/>
    <w:tmpl w:val="BCF46E02"/>
    <w:lvl w:ilvl="0" w:tplc="7F9E2D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33CEF"/>
    <w:rsid w:val="00001A59"/>
    <w:rsid w:val="00005026"/>
    <w:rsid w:val="00007793"/>
    <w:rsid w:val="00012141"/>
    <w:rsid w:val="00012741"/>
    <w:rsid w:val="000170A3"/>
    <w:rsid w:val="000206E4"/>
    <w:rsid w:val="00025619"/>
    <w:rsid w:val="0003160E"/>
    <w:rsid w:val="00033D8A"/>
    <w:rsid w:val="000738D8"/>
    <w:rsid w:val="00090644"/>
    <w:rsid w:val="00093039"/>
    <w:rsid w:val="000941DB"/>
    <w:rsid w:val="0009450D"/>
    <w:rsid w:val="000974C3"/>
    <w:rsid w:val="000977E1"/>
    <w:rsid w:val="000A1EBC"/>
    <w:rsid w:val="000A626B"/>
    <w:rsid w:val="000C747C"/>
    <w:rsid w:val="000D0F90"/>
    <w:rsid w:val="000E141D"/>
    <w:rsid w:val="000F2F7B"/>
    <w:rsid w:val="00102A25"/>
    <w:rsid w:val="00105077"/>
    <w:rsid w:val="00121421"/>
    <w:rsid w:val="00127B6F"/>
    <w:rsid w:val="0013058A"/>
    <w:rsid w:val="00155BBA"/>
    <w:rsid w:val="00161E7C"/>
    <w:rsid w:val="0017481F"/>
    <w:rsid w:val="00181C79"/>
    <w:rsid w:val="00186163"/>
    <w:rsid w:val="001914D4"/>
    <w:rsid w:val="001941A6"/>
    <w:rsid w:val="001A02DD"/>
    <w:rsid w:val="001A1152"/>
    <w:rsid w:val="001A4ECB"/>
    <w:rsid w:val="001B1A57"/>
    <w:rsid w:val="001B4FE3"/>
    <w:rsid w:val="001B767C"/>
    <w:rsid w:val="001D0A27"/>
    <w:rsid w:val="001D33AD"/>
    <w:rsid w:val="001E0CCE"/>
    <w:rsid w:val="001E742A"/>
    <w:rsid w:val="001F6C00"/>
    <w:rsid w:val="00202923"/>
    <w:rsid w:val="00205347"/>
    <w:rsid w:val="00215B5D"/>
    <w:rsid w:val="002207AE"/>
    <w:rsid w:val="00221092"/>
    <w:rsid w:val="00223A5A"/>
    <w:rsid w:val="0022404B"/>
    <w:rsid w:val="00231DE1"/>
    <w:rsid w:val="0023447A"/>
    <w:rsid w:val="002348F4"/>
    <w:rsid w:val="00235C16"/>
    <w:rsid w:val="0025043B"/>
    <w:rsid w:val="00253197"/>
    <w:rsid w:val="00254D5C"/>
    <w:rsid w:val="00256E80"/>
    <w:rsid w:val="00263DF6"/>
    <w:rsid w:val="0026620C"/>
    <w:rsid w:val="0026648C"/>
    <w:rsid w:val="00267217"/>
    <w:rsid w:val="00273C1A"/>
    <w:rsid w:val="00277144"/>
    <w:rsid w:val="002819E8"/>
    <w:rsid w:val="002A1207"/>
    <w:rsid w:val="002B0F82"/>
    <w:rsid w:val="002B7108"/>
    <w:rsid w:val="002C0AFD"/>
    <w:rsid w:val="002C3EE4"/>
    <w:rsid w:val="002C637F"/>
    <w:rsid w:val="002D57E1"/>
    <w:rsid w:val="002E4CF5"/>
    <w:rsid w:val="002F224B"/>
    <w:rsid w:val="002F3BA3"/>
    <w:rsid w:val="002F56B8"/>
    <w:rsid w:val="0030082A"/>
    <w:rsid w:val="00302030"/>
    <w:rsid w:val="003033EB"/>
    <w:rsid w:val="0031450C"/>
    <w:rsid w:val="00315082"/>
    <w:rsid w:val="00315AEA"/>
    <w:rsid w:val="0032204D"/>
    <w:rsid w:val="00322E4D"/>
    <w:rsid w:val="003233FB"/>
    <w:rsid w:val="0032430E"/>
    <w:rsid w:val="00331AD0"/>
    <w:rsid w:val="003412F9"/>
    <w:rsid w:val="00341A52"/>
    <w:rsid w:val="003438C8"/>
    <w:rsid w:val="003456CB"/>
    <w:rsid w:val="0034740C"/>
    <w:rsid w:val="00347607"/>
    <w:rsid w:val="00361C7E"/>
    <w:rsid w:val="00371EA4"/>
    <w:rsid w:val="00372895"/>
    <w:rsid w:val="00377C62"/>
    <w:rsid w:val="003831B9"/>
    <w:rsid w:val="00391085"/>
    <w:rsid w:val="00394F5E"/>
    <w:rsid w:val="00395A7C"/>
    <w:rsid w:val="003C5FF5"/>
    <w:rsid w:val="003D7573"/>
    <w:rsid w:val="003D7E47"/>
    <w:rsid w:val="003E3842"/>
    <w:rsid w:val="003E4157"/>
    <w:rsid w:val="00403890"/>
    <w:rsid w:val="00410B28"/>
    <w:rsid w:val="00412A71"/>
    <w:rsid w:val="004147F7"/>
    <w:rsid w:val="00421488"/>
    <w:rsid w:val="004251A3"/>
    <w:rsid w:val="00425FB1"/>
    <w:rsid w:val="004329B7"/>
    <w:rsid w:val="0043455C"/>
    <w:rsid w:val="00447A1B"/>
    <w:rsid w:val="00453B01"/>
    <w:rsid w:val="00467F96"/>
    <w:rsid w:val="00470730"/>
    <w:rsid w:val="00476E22"/>
    <w:rsid w:val="00481787"/>
    <w:rsid w:val="00490969"/>
    <w:rsid w:val="0049141C"/>
    <w:rsid w:val="00491BC3"/>
    <w:rsid w:val="004A03E4"/>
    <w:rsid w:val="004A38B6"/>
    <w:rsid w:val="004A7762"/>
    <w:rsid w:val="004B135A"/>
    <w:rsid w:val="004B48DC"/>
    <w:rsid w:val="004B54A7"/>
    <w:rsid w:val="004C1CAD"/>
    <w:rsid w:val="004C3062"/>
    <w:rsid w:val="004D71F5"/>
    <w:rsid w:val="004E07D4"/>
    <w:rsid w:val="004E6047"/>
    <w:rsid w:val="004E66F2"/>
    <w:rsid w:val="004F2B65"/>
    <w:rsid w:val="004F42E6"/>
    <w:rsid w:val="004F5924"/>
    <w:rsid w:val="005011A6"/>
    <w:rsid w:val="00505CA2"/>
    <w:rsid w:val="005139A5"/>
    <w:rsid w:val="00516800"/>
    <w:rsid w:val="00523838"/>
    <w:rsid w:val="00525BF0"/>
    <w:rsid w:val="00531B0C"/>
    <w:rsid w:val="005417F2"/>
    <w:rsid w:val="00544AFD"/>
    <w:rsid w:val="005462F7"/>
    <w:rsid w:val="0054646B"/>
    <w:rsid w:val="0054697F"/>
    <w:rsid w:val="0054772F"/>
    <w:rsid w:val="00555EAC"/>
    <w:rsid w:val="00557EA1"/>
    <w:rsid w:val="00562DD1"/>
    <w:rsid w:val="00571B51"/>
    <w:rsid w:val="00572345"/>
    <w:rsid w:val="00572A93"/>
    <w:rsid w:val="005775DE"/>
    <w:rsid w:val="0058113B"/>
    <w:rsid w:val="005943AB"/>
    <w:rsid w:val="005963C8"/>
    <w:rsid w:val="005A3CF2"/>
    <w:rsid w:val="005B4DF9"/>
    <w:rsid w:val="005B6878"/>
    <w:rsid w:val="005B74D9"/>
    <w:rsid w:val="005C313D"/>
    <w:rsid w:val="005C4159"/>
    <w:rsid w:val="005D5544"/>
    <w:rsid w:val="005E2BF7"/>
    <w:rsid w:val="005E36D3"/>
    <w:rsid w:val="005E6538"/>
    <w:rsid w:val="005F0DD1"/>
    <w:rsid w:val="005F2D98"/>
    <w:rsid w:val="006057C0"/>
    <w:rsid w:val="00617749"/>
    <w:rsid w:val="0062159A"/>
    <w:rsid w:val="00623753"/>
    <w:rsid w:val="00633463"/>
    <w:rsid w:val="00633C0F"/>
    <w:rsid w:val="00637A87"/>
    <w:rsid w:val="00642BAF"/>
    <w:rsid w:val="006449E0"/>
    <w:rsid w:val="00650908"/>
    <w:rsid w:val="00654BF6"/>
    <w:rsid w:val="0065512C"/>
    <w:rsid w:val="006625E1"/>
    <w:rsid w:val="00670DC5"/>
    <w:rsid w:val="00672F26"/>
    <w:rsid w:val="00675508"/>
    <w:rsid w:val="00681009"/>
    <w:rsid w:val="00687168"/>
    <w:rsid w:val="0069198C"/>
    <w:rsid w:val="00691B4E"/>
    <w:rsid w:val="006953E1"/>
    <w:rsid w:val="006A2926"/>
    <w:rsid w:val="006A50F6"/>
    <w:rsid w:val="006B113F"/>
    <w:rsid w:val="006B1316"/>
    <w:rsid w:val="006B29CC"/>
    <w:rsid w:val="006B5A40"/>
    <w:rsid w:val="006C4053"/>
    <w:rsid w:val="006C6827"/>
    <w:rsid w:val="006D0859"/>
    <w:rsid w:val="006D3497"/>
    <w:rsid w:val="006D6137"/>
    <w:rsid w:val="006E48B4"/>
    <w:rsid w:val="006E4D5C"/>
    <w:rsid w:val="006E5092"/>
    <w:rsid w:val="00704772"/>
    <w:rsid w:val="00705CD7"/>
    <w:rsid w:val="007121BA"/>
    <w:rsid w:val="007131EB"/>
    <w:rsid w:val="007162C4"/>
    <w:rsid w:val="00716654"/>
    <w:rsid w:val="00721CDA"/>
    <w:rsid w:val="007227DB"/>
    <w:rsid w:val="00722F5B"/>
    <w:rsid w:val="0072355D"/>
    <w:rsid w:val="007349C4"/>
    <w:rsid w:val="00741682"/>
    <w:rsid w:val="00744290"/>
    <w:rsid w:val="007466DA"/>
    <w:rsid w:val="00750508"/>
    <w:rsid w:val="00754C43"/>
    <w:rsid w:val="00761D27"/>
    <w:rsid w:val="007843AF"/>
    <w:rsid w:val="007905D6"/>
    <w:rsid w:val="00790CAA"/>
    <w:rsid w:val="00796641"/>
    <w:rsid w:val="00797D26"/>
    <w:rsid w:val="007A1264"/>
    <w:rsid w:val="007A5661"/>
    <w:rsid w:val="007A7639"/>
    <w:rsid w:val="007B2F26"/>
    <w:rsid w:val="007B300E"/>
    <w:rsid w:val="007B4A2E"/>
    <w:rsid w:val="007B6378"/>
    <w:rsid w:val="007C3718"/>
    <w:rsid w:val="007C5634"/>
    <w:rsid w:val="007C6866"/>
    <w:rsid w:val="007E1752"/>
    <w:rsid w:val="007E66B7"/>
    <w:rsid w:val="007F25C2"/>
    <w:rsid w:val="007F4371"/>
    <w:rsid w:val="00802874"/>
    <w:rsid w:val="00810629"/>
    <w:rsid w:val="00811CA8"/>
    <w:rsid w:val="0081409E"/>
    <w:rsid w:val="008145C6"/>
    <w:rsid w:val="00830048"/>
    <w:rsid w:val="00833401"/>
    <w:rsid w:val="008344E4"/>
    <w:rsid w:val="0083539F"/>
    <w:rsid w:val="008429F7"/>
    <w:rsid w:val="0084631D"/>
    <w:rsid w:val="00847AA5"/>
    <w:rsid w:val="00847DEF"/>
    <w:rsid w:val="008541E5"/>
    <w:rsid w:val="00854521"/>
    <w:rsid w:val="0085608E"/>
    <w:rsid w:val="008571F0"/>
    <w:rsid w:val="00867A2A"/>
    <w:rsid w:val="00875C09"/>
    <w:rsid w:val="008837A3"/>
    <w:rsid w:val="00886A93"/>
    <w:rsid w:val="00893BE5"/>
    <w:rsid w:val="00893F60"/>
    <w:rsid w:val="008A33E8"/>
    <w:rsid w:val="008A4B6C"/>
    <w:rsid w:val="008B0C86"/>
    <w:rsid w:val="008C0060"/>
    <w:rsid w:val="008C1572"/>
    <w:rsid w:val="008C469D"/>
    <w:rsid w:val="008D0C4F"/>
    <w:rsid w:val="008D3754"/>
    <w:rsid w:val="008D5480"/>
    <w:rsid w:val="008E0C9D"/>
    <w:rsid w:val="008E1F20"/>
    <w:rsid w:val="008F1942"/>
    <w:rsid w:val="008F1A1F"/>
    <w:rsid w:val="008F35E1"/>
    <w:rsid w:val="00901E35"/>
    <w:rsid w:val="009209B7"/>
    <w:rsid w:val="0092188C"/>
    <w:rsid w:val="009252C0"/>
    <w:rsid w:val="0093127D"/>
    <w:rsid w:val="0094270B"/>
    <w:rsid w:val="00942EAE"/>
    <w:rsid w:val="0094781C"/>
    <w:rsid w:val="00947ED4"/>
    <w:rsid w:val="00950164"/>
    <w:rsid w:val="00950B88"/>
    <w:rsid w:val="00955850"/>
    <w:rsid w:val="00963F6D"/>
    <w:rsid w:val="00963FC5"/>
    <w:rsid w:val="00964EB9"/>
    <w:rsid w:val="009664DD"/>
    <w:rsid w:val="00966D13"/>
    <w:rsid w:val="00990068"/>
    <w:rsid w:val="00992015"/>
    <w:rsid w:val="00996FFB"/>
    <w:rsid w:val="009A1592"/>
    <w:rsid w:val="009A3B1C"/>
    <w:rsid w:val="009A4669"/>
    <w:rsid w:val="009B542E"/>
    <w:rsid w:val="009B5AFE"/>
    <w:rsid w:val="009B7AFC"/>
    <w:rsid w:val="009C6005"/>
    <w:rsid w:val="009C6C41"/>
    <w:rsid w:val="009C7624"/>
    <w:rsid w:val="009E31E9"/>
    <w:rsid w:val="009F0ECA"/>
    <w:rsid w:val="009F22C9"/>
    <w:rsid w:val="009F51EF"/>
    <w:rsid w:val="00A10430"/>
    <w:rsid w:val="00A216BF"/>
    <w:rsid w:val="00A2302B"/>
    <w:rsid w:val="00A25194"/>
    <w:rsid w:val="00A26E8F"/>
    <w:rsid w:val="00A30C54"/>
    <w:rsid w:val="00A30D8D"/>
    <w:rsid w:val="00A31DB8"/>
    <w:rsid w:val="00A338C4"/>
    <w:rsid w:val="00A40D75"/>
    <w:rsid w:val="00A41CC2"/>
    <w:rsid w:val="00A43A2B"/>
    <w:rsid w:val="00A545FF"/>
    <w:rsid w:val="00A548AD"/>
    <w:rsid w:val="00AA0AA8"/>
    <w:rsid w:val="00AA10B4"/>
    <w:rsid w:val="00AB0A8F"/>
    <w:rsid w:val="00AB1FB9"/>
    <w:rsid w:val="00AB2768"/>
    <w:rsid w:val="00AC5FAC"/>
    <w:rsid w:val="00AD0AB4"/>
    <w:rsid w:val="00AD5021"/>
    <w:rsid w:val="00AD7B5F"/>
    <w:rsid w:val="00B02B2D"/>
    <w:rsid w:val="00B048D1"/>
    <w:rsid w:val="00B1380B"/>
    <w:rsid w:val="00B13977"/>
    <w:rsid w:val="00B259AA"/>
    <w:rsid w:val="00B302B9"/>
    <w:rsid w:val="00B33CEF"/>
    <w:rsid w:val="00B60214"/>
    <w:rsid w:val="00B63E62"/>
    <w:rsid w:val="00B75B8A"/>
    <w:rsid w:val="00B80490"/>
    <w:rsid w:val="00B83D7F"/>
    <w:rsid w:val="00B864EC"/>
    <w:rsid w:val="00B95A72"/>
    <w:rsid w:val="00B97127"/>
    <w:rsid w:val="00BA57C1"/>
    <w:rsid w:val="00BA750A"/>
    <w:rsid w:val="00BB011A"/>
    <w:rsid w:val="00BC0CE4"/>
    <w:rsid w:val="00BC1B5C"/>
    <w:rsid w:val="00BC2134"/>
    <w:rsid w:val="00BC5C15"/>
    <w:rsid w:val="00BD00FC"/>
    <w:rsid w:val="00BD455D"/>
    <w:rsid w:val="00BE57A4"/>
    <w:rsid w:val="00BF14DF"/>
    <w:rsid w:val="00C00745"/>
    <w:rsid w:val="00C03C0F"/>
    <w:rsid w:val="00C128C6"/>
    <w:rsid w:val="00C17728"/>
    <w:rsid w:val="00C20B4E"/>
    <w:rsid w:val="00C2392B"/>
    <w:rsid w:val="00C305AD"/>
    <w:rsid w:val="00C339B9"/>
    <w:rsid w:val="00C362CD"/>
    <w:rsid w:val="00C42E7A"/>
    <w:rsid w:val="00C46456"/>
    <w:rsid w:val="00C5275E"/>
    <w:rsid w:val="00C57155"/>
    <w:rsid w:val="00C60D51"/>
    <w:rsid w:val="00C629EE"/>
    <w:rsid w:val="00C709B5"/>
    <w:rsid w:val="00C73598"/>
    <w:rsid w:val="00C7594C"/>
    <w:rsid w:val="00C76E69"/>
    <w:rsid w:val="00C802BB"/>
    <w:rsid w:val="00C863B8"/>
    <w:rsid w:val="00C90695"/>
    <w:rsid w:val="00C93DAA"/>
    <w:rsid w:val="00CA20FF"/>
    <w:rsid w:val="00CA36B7"/>
    <w:rsid w:val="00CA7E0D"/>
    <w:rsid w:val="00CB50FE"/>
    <w:rsid w:val="00CB6817"/>
    <w:rsid w:val="00CC2D71"/>
    <w:rsid w:val="00CC79F4"/>
    <w:rsid w:val="00CD4208"/>
    <w:rsid w:val="00CE438C"/>
    <w:rsid w:val="00CF05CA"/>
    <w:rsid w:val="00CF1F7F"/>
    <w:rsid w:val="00CF75BC"/>
    <w:rsid w:val="00D0408B"/>
    <w:rsid w:val="00D0438F"/>
    <w:rsid w:val="00D057ED"/>
    <w:rsid w:val="00D223EC"/>
    <w:rsid w:val="00D27706"/>
    <w:rsid w:val="00D34520"/>
    <w:rsid w:val="00D36D5A"/>
    <w:rsid w:val="00D41DD1"/>
    <w:rsid w:val="00D44AC4"/>
    <w:rsid w:val="00D47E75"/>
    <w:rsid w:val="00D53C04"/>
    <w:rsid w:val="00D560E8"/>
    <w:rsid w:val="00D6427A"/>
    <w:rsid w:val="00D7237E"/>
    <w:rsid w:val="00D747E4"/>
    <w:rsid w:val="00D76559"/>
    <w:rsid w:val="00D85C57"/>
    <w:rsid w:val="00D87047"/>
    <w:rsid w:val="00D9045D"/>
    <w:rsid w:val="00D91C01"/>
    <w:rsid w:val="00D92F05"/>
    <w:rsid w:val="00D974B8"/>
    <w:rsid w:val="00DA1988"/>
    <w:rsid w:val="00DB21AB"/>
    <w:rsid w:val="00DB6E4C"/>
    <w:rsid w:val="00DC6157"/>
    <w:rsid w:val="00DD4ADD"/>
    <w:rsid w:val="00DE2766"/>
    <w:rsid w:val="00DE2AFC"/>
    <w:rsid w:val="00DE2C1E"/>
    <w:rsid w:val="00DE7064"/>
    <w:rsid w:val="00DF20E4"/>
    <w:rsid w:val="00DF444B"/>
    <w:rsid w:val="00DF523A"/>
    <w:rsid w:val="00DF6122"/>
    <w:rsid w:val="00DF7BEE"/>
    <w:rsid w:val="00E011A9"/>
    <w:rsid w:val="00E02557"/>
    <w:rsid w:val="00E07C4A"/>
    <w:rsid w:val="00E14806"/>
    <w:rsid w:val="00E14B6C"/>
    <w:rsid w:val="00E1714D"/>
    <w:rsid w:val="00E17C56"/>
    <w:rsid w:val="00E20810"/>
    <w:rsid w:val="00E236EC"/>
    <w:rsid w:val="00E247E5"/>
    <w:rsid w:val="00E340F2"/>
    <w:rsid w:val="00E4067E"/>
    <w:rsid w:val="00E45AFA"/>
    <w:rsid w:val="00E45E22"/>
    <w:rsid w:val="00E500F5"/>
    <w:rsid w:val="00E53674"/>
    <w:rsid w:val="00E60471"/>
    <w:rsid w:val="00E63803"/>
    <w:rsid w:val="00E66A11"/>
    <w:rsid w:val="00E66A31"/>
    <w:rsid w:val="00E66A39"/>
    <w:rsid w:val="00E814EA"/>
    <w:rsid w:val="00E84C2F"/>
    <w:rsid w:val="00E85EC4"/>
    <w:rsid w:val="00E87942"/>
    <w:rsid w:val="00E90D9C"/>
    <w:rsid w:val="00E91280"/>
    <w:rsid w:val="00E956C8"/>
    <w:rsid w:val="00EA71BF"/>
    <w:rsid w:val="00EB02B5"/>
    <w:rsid w:val="00EC33E2"/>
    <w:rsid w:val="00EC5A6C"/>
    <w:rsid w:val="00EE2D80"/>
    <w:rsid w:val="00EE55E7"/>
    <w:rsid w:val="00EF041B"/>
    <w:rsid w:val="00EF530A"/>
    <w:rsid w:val="00EF66CC"/>
    <w:rsid w:val="00F03442"/>
    <w:rsid w:val="00F06CE6"/>
    <w:rsid w:val="00F07CF2"/>
    <w:rsid w:val="00F131C1"/>
    <w:rsid w:val="00F15AB0"/>
    <w:rsid w:val="00F15D64"/>
    <w:rsid w:val="00F35B21"/>
    <w:rsid w:val="00F37FC1"/>
    <w:rsid w:val="00F52731"/>
    <w:rsid w:val="00F570EE"/>
    <w:rsid w:val="00F60A0E"/>
    <w:rsid w:val="00F613ED"/>
    <w:rsid w:val="00F67992"/>
    <w:rsid w:val="00F77724"/>
    <w:rsid w:val="00F830CF"/>
    <w:rsid w:val="00F90C7B"/>
    <w:rsid w:val="00F90D24"/>
    <w:rsid w:val="00F968C9"/>
    <w:rsid w:val="00F96BE8"/>
    <w:rsid w:val="00F97237"/>
    <w:rsid w:val="00FB3AC4"/>
    <w:rsid w:val="00FB6DC4"/>
    <w:rsid w:val="00FD451C"/>
    <w:rsid w:val="00FE3F6B"/>
    <w:rsid w:val="00FE483B"/>
    <w:rsid w:val="00FE5305"/>
    <w:rsid w:val="00FE722D"/>
    <w:rsid w:val="00FF06C6"/>
    <w:rsid w:val="00FF253D"/>
    <w:rsid w:val="00FF3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CEF"/>
    <w:pPr>
      <w:widowControl w:val="0"/>
      <w:jc w:val="both"/>
    </w:pPr>
    <w:rPr>
      <w:rFonts w:ascii="Times New Roman" w:eastAsia="仿宋_GB2312" w:hAnsi="Times New Roman" w:cs="Times New Roman"/>
      <w:sz w:val="32"/>
      <w:szCs w:val="20"/>
    </w:rPr>
  </w:style>
  <w:style w:type="paragraph" w:styleId="2">
    <w:name w:val="heading 2"/>
    <w:basedOn w:val="a"/>
    <w:next w:val="a"/>
    <w:link w:val="2Char"/>
    <w:autoRedefine/>
    <w:unhideWhenUsed/>
    <w:qFormat/>
    <w:rsid w:val="006C6827"/>
    <w:pPr>
      <w:spacing w:after="100" w:afterAutospacing="1" w:line="600" w:lineRule="exact"/>
      <w:jc w:val="center"/>
      <w:outlineLvl w:val="1"/>
    </w:pPr>
    <w:rPr>
      <w:rFonts w:ascii="方正小标宋_GBK" w:eastAsia="方正小标宋简体" w:hAnsi="方正小标宋_GBK" w:cs="方正小标宋_GBK"/>
      <w:bCs/>
      <w:kern w:val="0"/>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3CEF"/>
    <w:pPr>
      <w:ind w:firstLineChars="200" w:firstLine="420"/>
    </w:pPr>
    <w:rPr>
      <w:rFonts w:ascii="Calibri" w:eastAsia="宋体" w:hAnsi="Calibri" w:cs="Calibri"/>
      <w:sz w:val="21"/>
      <w:szCs w:val="21"/>
    </w:rPr>
  </w:style>
  <w:style w:type="paragraph" w:styleId="a4">
    <w:name w:val="header"/>
    <w:basedOn w:val="a"/>
    <w:link w:val="Char"/>
    <w:uiPriority w:val="99"/>
    <w:unhideWhenUsed/>
    <w:rsid w:val="00B138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1380B"/>
    <w:rPr>
      <w:rFonts w:ascii="Times New Roman" w:eastAsia="仿宋_GB2312" w:hAnsi="Times New Roman" w:cs="Times New Roman"/>
      <w:sz w:val="18"/>
      <w:szCs w:val="18"/>
    </w:rPr>
  </w:style>
  <w:style w:type="paragraph" w:styleId="a5">
    <w:name w:val="footer"/>
    <w:basedOn w:val="a"/>
    <w:link w:val="Char0"/>
    <w:uiPriority w:val="99"/>
    <w:unhideWhenUsed/>
    <w:rsid w:val="00B1380B"/>
    <w:pPr>
      <w:tabs>
        <w:tab w:val="center" w:pos="4153"/>
        <w:tab w:val="right" w:pos="8306"/>
      </w:tabs>
      <w:snapToGrid w:val="0"/>
      <w:jc w:val="left"/>
    </w:pPr>
    <w:rPr>
      <w:sz w:val="18"/>
      <w:szCs w:val="18"/>
    </w:rPr>
  </w:style>
  <w:style w:type="character" w:customStyle="1" w:styleId="Char0">
    <w:name w:val="页脚 Char"/>
    <w:basedOn w:val="a0"/>
    <w:link w:val="a5"/>
    <w:uiPriority w:val="99"/>
    <w:rsid w:val="00B1380B"/>
    <w:rPr>
      <w:rFonts w:ascii="Times New Roman" w:eastAsia="仿宋_GB2312" w:hAnsi="Times New Roman" w:cs="Times New Roman"/>
      <w:sz w:val="18"/>
      <w:szCs w:val="18"/>
    </w:rPr>
  </w:style>
  <w:style w:type="paragraph" w:styleId="a6">
    <w:name w:val="Balloon Text"/>
    <w:basedOn w:val="a"/>
    <w:link w:val="Char1"/>
    <w:uiPriority w:val="99"/>
    <w:semiHidden/>
    <w:unhideWhenUsed/>
    <w:rsid w:val="00DE7064"/>
    <w:rPr>
      <w:sz w:val="18"/>
      <w:szCs w:val="18"/>
    </w:rPr>
  </w:style>
  <w:style w:type="character" w:customStyle="1" w:styleId="Char1">
    <w:name w:val="批注框文本 Char"/>
    <w:basedOn w:val="a0"/>
    <w:link w:val="a6"/>
    <w:uiPriority w:val="99"/>
    <w:semiHidden/>
    <w:rsid w:val="00DE7064"/>
    <w:rPr>
      <w:rFonts w:ascii="Times New Roman" w:eastAsia="仿宋_GB2312" w:hAnsi="Times New Roman" w:cs="Times New Roman"/>
      <w:sz w:val="18"/>
      <w:szCs w:val="18"/>
    </w:rPr>
  </w:style>
  <w:style w:type="paragraph" w:styleId="a7">
    <w:name w:val="Body Text"/>
    <w:basedOn w:val="a"/>
    <w:link w:val="Char2"/>
    <w:qFormat/>
    <w:rsid w:val="006C6827"/>
    <w:pPr>
      <w:spacing w:after="120"/>
    </w:pPr>
    <w:rPr>
      <w:rFonts w:ascii="Calibri" w:eastAsia="宋体" w:hAnsi="Calibri" w:cs="黑体"/>
      <w:sz w:val="21"/>
      <w:szCs w:val="24"/>
    </w:rPr>
  </w:style>
  <w:style w:type="character" w:customStyle="1" w:styleId="Char2">
    <w:name w:val="正文文本 Char"/>
    <w:basedOn w:val="a0"/>
    <w:link w:val="a7"/>
    <w:rsid w:val="006C6827"/>
    <w:rPr>
      <w:rFonts w:ascii="Calibri" w:eastAsia="宋体" w:hAnsi="Calibri" w:cs="黑体"/>
      <w:szCs w:val="24"/>
    </w:rPr>
  </w:style>
  <w:style w:type="character" w:customStyle="1" w:styleId="2Char">
    <w:name w:val="标题 2 Char"/>
    <w:basedOn w:val="a0"/>
    <w:link w:val="2"/>
    <w:rsid w:val="006C6827"/>
    <w:rPr>
      <w:rFonts w:ascii="方正小标宋_GBK" w:eastAsia="方正小标宋简体" w:hAnsi="方正小标宋_GBK" w:cs="方正小标宋_GBK"/>
      <w:bCs/>
      <w:kern w:val="0"/>
      <w:sz w:val="44"/>
      <w:szCs w:val="44"/>
    </w:rPr>
  </w:style>
  <w:style w:type="table" w:styleId="a8">
    <w:name w:val="Table Grid"/>
    <w:basedOn w:val="a1"/>
    <w:uiPriority w:val="39"/>
    <w:rsid w:val="00557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2</Pages>
  <Words>112</Words>
  <Characters>645</Characters>
  <Application>Microsoft Office Word</Application>
  <DocSecurity>0</DocSecurity>
  <Lines>5</Lines>
  <Paragraphs>1</Paragraphs>
  <ScaleCrop>false</ScaleCrop>
  <Company>Microsoft</Company>
  <LinksUpToDate>false</LinksUpToDate>
  <CharactersWithSpaces>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李瑛</dc:creator>
  <cp:lastModifiedBy>杨越</cp:lastModifiedBy>
  <cp:revision>42</cp:revision>
  <cp:lastPrinted>2019-09-23T07:11:00Z</cp:lastPrinted>
  <dcterms:created xsi:type="dcterms:W3CDTF">2019-03-11T05:55:00Z</dcterms:created>
  <dcterms:modified xsi:type="dcterms:W3CDTF">2019-10-10T02:05:00Z</dcterms:modified>
</cp:coreProperties>
</file>